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38" w:rsidRPr="004536E2" w:rsidRDefault="004536E2" w:rsidP="00FE30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4536E2">
        <w:rPr>
          <w:rFonts w:ascii="TimesNewRoman,Bold" w:hAnsi="TimesNewRoman,Bold" w:cs="TimesNewRoman,Bold"/>
          <w:b/>
          <w:bCs/>
          <w:sz w:val="24"/>
          <w:szCs w:val="24"/>
        </w:rPr>
        <w:t>Информация</w:t>
      </w:r>
      <w:r w:rsidR="00985438" w:rsidRPr="004536E2">
        <w:rPr>
          <w:rFonts w:ascii="TimesNewRoman,Bold" w:hAnsi="TimesNewRoman,Bold" w:cs="TimesNewRoman,Bold"/>
          <w:b/>
          <w:bCs/>
          <w:sz w:val="24"/>
          <w:szCs w:val="24"/>
        </w:rPr>
        <w:t xml:space="preserve"> о наличии материально</w:t>
      </w:r>
      <w:r w:rsidR="00985438" w:rsidRPr="004536E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85438" w:rsidRPr="004536E2">
        <w:rPr>
          <w:rFonts w:ascii="TimesNewRoman,Bold" w:hAnsi="TimesNewRoman,Bold" w:cs="TimesNewRoman,Bold"/>
          <w:b/>
          <w:bCs/>
          <w:sz w:val="24"/>
          <w:szCs w:val="24"/>
        </w:rPr>
        <w:t>технических условий</w:t>
      </w:r>
      <w:r w:rsidR="00985438" w:rsidRPr="004536E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85438" w:rsidRPr="004536E2">
        <w:rPr>
          <w:rFonts w:ascii="TimesNewRoman,Bold" w:hAnsi="TimesNewRoman,Bold" w:cs="TimesNewRoman,Bold"/>
          <w:b/>
          <w:bCs/>
          <w:sz w:val="24"/>
          <w:szCs w:val="24"/>
        </w:rPr>
        <w:t xml:space="preserve">обеспечивающих возможность </w:t>
      </w:r>
      <w:proofErr w:type="gramStart"/>
      <w:r w:rsidR="00985438" w:rsidRPr="004536E2">
        <w:rPr>
          <w:rFonts w:ascii="TimesNewRoman,Bold" w:hAnsi="TimesNewRoman,Bold" w:cs="TimesNewRoman,Bold"/>
          <w:b/>
          <w:bCs/>
          <w:sz w:val="24"/>
          <w:szCs w:val="24"/>
        </w:rPr>
        <w:t>беспрепятственного</w:t>
      </w:r>
      <w:proofErr w:type="gramEnd"/>
    </w:p>
    <w:p w:rsidR="00985438" w:rsidRDefault="00985438" w:rsidP="00FE30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4536E2">
        <w:rPr>
          <w:rFonts w:ascii="TimesNewRoman,Bold" w:hAnsi="TimesNewRoman,Bold" w:cs="TimesNewRoman,Bold"/>
          <w:b/>
          <w:bCs/>
          <w:sz w:val="24"/>
          <w:szCs w:val="24"/>
        </w:rPr>
        <w:t xml:space="preserve">доступа поступающих с ограниченными возможностями здоровья и </w:t>
      </w:r>
      <w:r w:rsidRPr="004536E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4536E2">
        <w:rPr>
          <w:rFonts w:ascii="TimesNewRoman,Bold" w:hAnsi="TimesNewRoman,Bold" w:cs="TimesNewRoman,Bold"/>
          <w:b/>
          <w:bCs/>
          <w:sz w:val="24"/>
          <w:szCs w:val="24"/>
        </w:rPr>
        <w:t>или</w:t>
      </w:r>
      <w:r w:rsidRPr="004536E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4536E2">
        <w:rPr>
          <w:rFonts w:ascii="TimesNewRoman,Bold" w:hAnsi="TimesNewRoman,Bold" w:cs="TimesNewRoman,Bold"/>
          <w:b/>
          <w:bCs/>
          <w:sz w:val="24"/>
          <w:szCs w:val="24"/>
        </w:rPr>
        <w:t>инвалидов в аудитории</w:t>
      </w:r>
    </w:p>
    <w:p w:rsidR="004C5746" w:rsidRPr="004536E2" w:rsidRDefault="004C5746" w:rsidP="00FE30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BA262C" w:rsidRPr="004536E2" w:rsidRDefault="00CA6403" w:rsidP="00BA262C">
      <w:pPr>
        <w:contextualSpacing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ФГБОУ ВО </w:t>
      </w:r>
    </w:p>
    <w:p w:rsidR="00B469A1" w:rsidRDefault="00FE30AF" w:rsidP="00BA262C">
      <w:pPr>
        <w:contextualSpacing/>
        <w:jc w:val="center"/>
        <w:rPr>
          <w:rFonts w:ascii="TimesNewRoman" w:hAnsi="TimesNewRoman" w:cs="TimesNewRoman"/>
          <w:sz w:val="24"/>
          <w:szCs w:val="24"/>
        </w:rPr>
      </w:pPr>
      <w:r w:rsidRPr="004536E2">
        <w:rPr>
          <w:rFonts w:ascii="TimesNewRoman" w:hAnsi="TimesNewRoman" w:cs="TimesNewRoman"/>
          <w:sz w:val="24"/>
          <w:szCs w:val="24"/>
        </w:rPr>
        <w:t>«Ростовский государственный экономический университет (РИНХ)»</w:t>
      </w:r>
    </w:p>
    <w:p w:rsidR="00CA6403" w:rsidRPr="004536E2" w:rsidRDefault="00CA6403" w:rsidP="00BA262C">
      <w:pPr>
        <w:contextualSpacing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Филиал в г. Кисловодске</w:t>
      </w:r>
      <w:bookmarkStart w:id="0" w:name="_GoBack"/>
      <w:bookmarkEnd w:id="0"/>
    </w:p>
    <w:p w:rsidR="00D47278" w:rsidRDefault="00D47278" w:rsidP="00BA262C">
      <w:pPr>
        <w:contextualSpacing/>
        <w:jc w:val="center"/>
        <w:rPr>
          <w:rFonts w:ascii="TimesNewRoman" w:hAnsi="TimesNewRoman" w:cs="TimesNewRoman"/>
          <w:sz w:val="26"/>
          <w:szCs w:val="26"/>
        </w:rPr>
      </w:pPr>
    </w:p>
    <w:p w:rsidR="00D47278" w:rsidRDefault="00D47278" w:rsidP="00BA262C">
      <w:pPr>
        <w:contextualSpacing/>
        <w:jc w:val="center"/>
        <w:rPr>
          <w:rFonts w:ascii="TimesNewRoman" w:hAnsi="TimesNewRoman" w:cs="TimesNew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2268"/>
        <w:gridCol w:w="5811"/>
      </w:tblGrid>
      <w:tr w:rsidR="00966062" w:rsidTr="0025764F">
        <w:tc>
          <w:tcPr>
            <w:tcW w:w="675" w:type="dxa"/>
          </w:tcPr>
          <w:p w:rsidR="00425B28" w:rsidRDefault="00425B28" w:rsidP="00BA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6062" w:rsidRPr="00973C94" w:rsidRDefault="00425B28" w:rsidP="00BA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962" w:type="dxa"/>
          </w:tcPr>
          <w:p w:rsidR="00966062" w:rsidRPr="00973C94" w:rsidRDefault="00966062" w:rsidP="00966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C94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здания, строения,</w:t>
            </w:r>
          </w:p>
          <w:p w:rsidR="00966062" w:rsidRPr="00973C94" w:rsidRDefault="00966062" w:rsidP="0096606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94">
              <w:rPr>
                <w:rFonts w:ascii="Times New Roman" w:hAnsi="Times New Roman" w:cs="Times New Roman"/>
                <w:sz w:val="20"/>
                <w:szCs w:val="20"/>
              </w:rPr>
              <w:t>сооружения, помещения</w:t>
            </w:r>
          </w:p>
        </w:tc>
        <w:tc>
          <w:tcPr>
            <w:tcW w:w="2268" w:type="dxa"/>
          </w:tcPr>
          <w:p w:rsidR="00966062" w:rsidRPr="00C4632A" w:rsidRDefault="00C4632A" w:rsidP="00BA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2A">
              <w:rPr>
                <w:rFonts w:ascii="Times New Roman" w:hAnsi="Times New Roman" w:cs="Times New Roman"/>
                <w:sz w:val="20"/>
                <w:szCs w:val="20"/>
              </w:rPr>
              <w:t>Назначение объекта</w:t>
            </w:r>
          </w:p>
        </w:tc>
        <w:tc>
          <w:tcPr>
            <w:tcW w:w="5811" w:type="dxa"/>
          </w:tcPr>
          <w:p w:rsidR="00966062" w:rsidRPr="00C4632A" w:rsidRDefault="00973C94" w:rsidP="00C46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C94">
              <w:rPr>
                <w:rFonts w:ascii="Times New Roman" w:hAnsi="Times New Roman" w:cs="Times New Roman"/>
                <w:sz w:val="20"/>
                <w:szCs w:val="20"/>
              </w:rPr>
              <w:t>Доступность зданий образо</w:t>
            </w:r>
            <w:r w:rsidR="00C4632A">
              <w:rPr>
                <w:rFonts w:ascii="Times New Roman" w:hAnsi="Times New Roman" w:cs="Times New Roman"/>
                <w:sz w:val="20"/>
                <w:szCs w:val="20"/>
              </w:rPr>
              <w:t xml:space="preserve">вательных организаций   </w:t>
            </w:r>
            <w:r w:rsidRPr="00973C94">
              <w:rPr>
                <w:rFonts w:ascii="Times New Roman" w:hAnsi="Times New Roman" w:cs="Times New Roman"/>
                <w:sz w:val="20"/>
                <w:szCs w:val="20"/>
              </w:rPr>
              <w:t>и безопасное нах</w:t>
            </w:r>
            <w:r w:rsidR="00C4632A">
              <w:rPr>
                <w:rFonts w:ascii="Times New Roman" w:hAnsi="Times New Roman" w:cs="Times New Roman"/>
                <w:sz w:val="20"/>
                <w:szCs w:val="20"/>
              </w:rPr>
              <w:t xml:space="preserve">ождение в них инвалидов и лиц с </w:t>
            </w:r>
            <w:r w:rsidRPr="00973C94">
              <w:rPr>
                <w:rFonts w:ascii="Times New Roman" w:hAnsi="Times New Roman" w:cs="Times New Roman"/>
                <w:sz w:val="20"/>
                <w:szCs w:val="20"/>
              </w:rPr>
              <w:t>ограниченными возможностями здоровья</w:t>
            </w:r>
          </w:p>
        </w:tc>
      </w:tr>
      <w:tr w:rsidR="00966062" w:rsidTr="0025764F">
        <w:tc>
          <w:tcPr>
            <w:tcW w:w="675" w:type="dxa"/>
          </w:tcPr>
          <w:p w:rsidR="00966062" w:rsidRPr="00425B28" w:rsidRDefault="00561332" w:rsidP="00BA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966062" w:rsidRPr="00425B28" w:rsidRDefault="00561332" w:rsidP="00BA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66062" w:rsidRPr="00425B28" w:rsidRDefault="00561332" w:rsidP="00BA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966062" w:rsidRPr="00425B28" w:rsidRDefault="00561332" w:rsidP="00BA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6062" w:rsidTr="0025764F">
        <w:tc>
          <w:tcPr>
            <w:tcW w:w="675" w:type="dxa"/>
          </w:tcPr>
          <w:p w:rsidR="00966062" w:rsidRPr="00425B28" w:rsidRDefault="00425B28" w:rsidP="00BA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C457A1" w:rsidRPr="00C457A1" w:rsidRDefault="00C457A1" w:rsidP="00C45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A6403">
              <w:rPr>
                <w:rFonts w:ascii="Times New Roman" w:hAnsi="Times New Roman" w:cs="Times New Roman"/>
                <w:sz w:val="20"/>
                <w:szCs w:val="20"/>
              </w:rPr>
              <w:t>Ставропольский край, г. Кисловодск, ул. Тельмана</w:t>
            </w:r>
            <w:proofErr w:type="gramStart"/>
            <w:r w:rsidR="00CA640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CA6403">
              <w:rPr>
                <w:rFonts w:ascii="Times New Roman" w:hAnsi="Times New Roman" w:cs="Times New Roman"/>
                <w:sz w:val="20"/>
                <w:szCs w:val="20"/>
              </w:rPr>
              <w:t>д.29</w:t>
            </w:r>
          </w:p>
          <w:p w:rsidR="00966062" w:rsidRPr="00425B28" w:rsidRDefault="00C457A1" w:rsidP="00C45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:rsidR="00966062" w:rsidRPr="00425B28" w:rsidRDefault="00425B28" w:rsidP="00BA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учебного корпуса</w:t>
            </w:r>
            <w:r w:rsidR="00C457A1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</w:tc>
        <w:tc>
          <w:tcPr>
            <w:tcW w:w="5811" w:type="dxa"/>
          </w:tcPr>
          <w:p w:rsidR="00966062" w:rsidRPr="00425B28" w:rsidRDefault="00561332" w:rsidP="00C45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B28">
              <w:rPr>
                <w:rFonts w:ascii="Times New Roman" w:hAnsi="Times New Roman" w:cs="Times New Roman"/>
                <w:sz w:val="20"/>
                <w:szCs w:val="20"/>
              </w:rPr>
              <w:t>наличие на территории</w:t>
            </w:r>
            <w:r w:rsidR="007B16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25B28">
              <w:rPr>
                <w:rFonts w:ascii="Times New Roman" w:hAnsi="Times New Roman" w:cs="Times New Roman"/>
                <w:sz w:val="20"/>
                <w:szCs w:val="20"/>
              </w:rPr>
              <w:t xml:space="preserve"> входных путей, </w:t>
            </w:r>
            <w:r w:rsidR="00202B85">
              <w:rPr>
                <w:rFonts w:ascii="Times New Roman" w:hAnsi="Times New Roman" w:cs="Times New Roman"/>
                <w:sz w:val="20"/>
                <w:szCs w:val="20"/>
              </w:rPr>
              <w:t xml:space="preserve">пандусов, </w:t>
            </w:r>
            <w:r w:rsidR="0025764F" w:rsidRPr="00425B28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специальных  </w:t>
            </w:r>
            <w:r w:rsidRPr="00425B28">
              <w:rPr>
                <w:rFonts w:ascii="Times New Roman" w:hAnsi="Times New Roman" w:cs="Times New Roman"/>
                <w:sz w:val="20"/>
                <w:szCs w:val="20"/>
              </w:rPr>
              <w:t>мест в аудиториях, санитарно-</w:t>
            </w:r>
            <w:r w:rsidR="0025764F" w:rsidRPr="00425B28">
              <w:rPr>
                <w:rFonts w:ascii="Times New Roman" w:hAnsi="Times New Roman" w:cs="Times New Roman"/>
                <w:sz w:val="20"/>
                <w:szCs w:val="20"/>
              </w:rPr>
              <w:t>гигиеническ</w:t>
            </w:r>
            <w:r w:rsidR="00C457A1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25764F" w:rsidRPr="00425B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25B28">
              <w:rPr>
                <w:rFonts w:ascii="Times New Roman" w:hAnsi="Times New Roman" w:cs="Times New Roman"/>
                <w:sz w:val="20"/>
                <w:szCs w:val="20"/>
              </w:rPr>
              <w:t>помещени</w:t>
            </w:r>
            <w:r w:rsidR="00C457A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B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02B85">
              <w:rPr>
                <w:rFonts w:ascii="Times New Roman" w:hAnsi="Times New Roman" w:cs="Times New Roman"/>
                <w:sz w:val="20"/>
                <w:szCs w:val="20"/>
              </w:rPr>
              <w:t xml:space="preserve">системы сигнализации и  </w:t>
            </w:r>
            <w:r w:rsidRPr="00425B28">
              <w:rPr>
                <w:rFonts w:ascii="Times New Roman" w:hAnsi="Times New Roman" w:cs="Times New Roman"/>
                <w:sz w:val="20"/>
                <w:szCs w:val="20"/>
              </w:rPr>
              <w:t>оповещения</w:t>
            </w:r>
          </w:p>
        </w:tc>
      </w:tr>
      <w:tr w:rsidR="00966062" w:rsidTr="0025764F">
        <w:tc>
          <w:tcPr>
            <w:tcW w:w="675" w:type="dxa"/>
          </w:tcPr>
          <w:p w:rsidR="00966062" w:rsidRPr="00425B28" w:rsidRDefault="001303C6" w:rsidP="00BA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966062" w:rsidRPr="00425B28" w:rsidRDefault="00CA6403" w:rsidP="00C45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 край, г. Кисловодск,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пр-т Мира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д.15</w:t>
            </w:r>
          </w:p>
        </w:tc>
        <w:tc>
          <w:tcPr>
            <w:tcW w:w="2268" w:type="dxa"/>
          </w:tcPr>
          <w:p w:rsidR="00966062" w:rsidRPr="00425B28" w:rsidRDefault="00CA6403" w:rsidP="00BA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5811" w:type="dxa"/>
          </w:tcPr>
          <w:p w:rsidR="00966062" w:rsidRPr="00425B28" w:rsidRDefault="0038690A" w:rsidP="00C45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B28">
              <w:rPr>
                <w:rFonts w:ascii="Times New Roman" w:hAnsi="Times New Roman" w:cs="Times New Roman"/>
                <w:sz w:val="20"/>
                <w:szCs w:val="20"/>
              </w:rPr>
              <w:t>наличие на территории входных путей</w:t>
            </w:r>
          </w:p>
        </w:tc>
      </w:tr>
    </w:tbl>
    <w:p w:rsidR="00D47278" w:rsidRPr="00BA262C" w:rsidRDefault="00D47278" w:rsidP="00BA262C">
      <w:pPr>
        <w:contextualSpacing/>
        <w:jc w:val="center"/>
        <w:rPr>
          <w:rFonts w:ascii="TimesNewRoman" w:hAnsi="TimesNewRoman" w:cs="TimesNewRoman"/>
          <w:sz w:val="26"/>
          <w:szCs w:val="26"/>
        </w:rPr>
      </w:pPr>
    </w:p>
    <w:sectPr w:rsidR="00D47278" w:rsidRPr="00BA262C" w:rsidSect="001E4FE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DF8"/>
    <w:rsid w:val="00123FD9"/>
    <w:rsid w:val="001303C6"/>
    <w:rsid w:val="001E4FE4"/>
    <w:rsid w:val="00202B85"/>
    <w:rsid w:val="00253A72"/>
    <w:rsid w:val="0025764F"/>
    <w:rsid w:val="002A47B4"/>
    <w:rsid w:val="002A6548"/>
    <w:rsid w:val="0038690A"/>
    <w:rsid w:val="003B0CA6"/>
    <w:rsid w:val="00425B28"/>
    <w:rsid w:val="004536E2"/>
    <w:rsid w:val="004C5746"/>
    <w:rsid w:val="0054350B"/>
    <w:rsid w:val="00561332"/>
    <w:rsid w:val="006752FF"/>
    <w:rsid w:val="007B16CD"/>
    <w:rsid w:val="007D7D78"/>
    <w:rsid w:val="007F6DF8"/>
    <w:rsid w:val="008B1E37"/>
    <w:rsid w:val="00966062"/>
    <w:rsid w:val="00973C94"/>
    <w:rsid w:val="00985438"/>
    <w:rsid w:val="00A777B8"/>
    <w:rsid w:val="00B469A1"/>
    <w:rsid w:val="00BA262C"/>
    <w:rsid w:val="00BB4CC9"/>
    <w:rsid w:val="00C457A1"/>
    <w:rsid w:val="00C4632A"/>
    <w:rsid w:val="00CA6403"/>
    <w:rsid w:val="00D23278"/>
    <w:rsid w:val="00D47278"/>
    <w:rsid w:val="00E248A1"/>
    <w:rsid w:val="00F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457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Никитина</dc:creator>
  <cp:lastModifiedBy>Зоя</cp:lastModifiedBy>
  <cp:revision>6</cp:revision>
  <dcterms:created xsi:type="dcterms:W3CDTF">2016-10-03T06:52:00Z</dcterms:created>
  <dcterms:modified xsi:type="dcterms:W3CDTF">2022-05-26T11:45:00Z</dcterms:modified>
</cp:coreProperties>
</file>